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EE" w:rsidRDefault="002E11EE" w:rsidP="002E11EE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2E11EE" w:rsidRDefault="002E11EE" w:rsidP="002E11E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2E11EE" w:rsidRDefault="002E11EE" w:rsidP="00A164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1649C" w:rsidRPr="00A1649C" w:rsidRDefault="005E273C" w:rsidP="00A164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10</w:t>
      </w:r>
      <w:r w:rsidR="00A1649C" w:rsidRPr="00A1649C">
        <w:rPr>
          <w:rFonts w:ascii="Times New Roman" w:eastAsia="Calibri" w:hAnsi="Times New Roman" w:cs="Times New Roman"/>
          <w:b/>
        </w:rPr>
        <w:t xml:space="preserve"> –</w:t>
      </w:r>
      <w:r w:rsidR="00A1649C" w:rsidRPr="00A1649C">
        <w:rPr>
          <w:rFonts w:ascii="Times New Roman" w:hAnsi="Times New Roman" w:cs="Times New Roman"/>
          <w:b/>
        </w:rPr>
        <w:t xml:space="preserve">Dostawa wyposażenia do pracowni masażu </w:t>
      </w: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A1649C" w:rsidRDefault="00A1649C" w:rsidP="00A1649C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0368CB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0368CB">
        <w:rPr>
          <w:rFonts w:ascii="Times New Roman" w:hAnsi="Times New Roman" w:cs="Times New Roman"/>
          <w:b/>
          <w:u w:val="single"/>
        </w:rPr>
        <w:t xml:space="preserve"> 1. </w:t>
      </w:r>
      <w:proofErr w:type="spellStart"/>
      <w:r w:rsidRPr="000368CB">
        <w:rPr>
          <w:rFonts w:ascii="Times New Roman" w:hAnsi="Times New Roman" w:cs="Times New Roman"/>
          <w:b/>
          <w:u w:val="single"/>
        </w:rPr>
        <w:t>Asystor</w:t>
      </w:r>
      <w:proofErr w:type="spellEnd"/>
      <w:r w:rsidRPr="000368CB">
        <w:rPr>
          <w:rFonts w:ascii="Times New Roman" w:hAnsi="Times New Roman" w:cs="Times New Roman"/>
          <w:b/>
          <w:u w:val="single"/>
        </w:rPr>
        <w:t xml:space="preserve"> –  szt. 5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3A7803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E273C" w:rsidRDefault="005E273C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649C" w:rsidRPr="00A1649C" w:rsidTr="00A1649C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649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5E273C" w:rsidRDefault="005E273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stolik metalowy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649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5E273C" w:rsidRDefault="005E273C" w:rsidP="005E2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Stolik posiada trzy półki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5E273C" w:rsidRDefault="00BA7841" w:rsidP="005E2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Przybliżone wymiary</w:t>
            </w:r>
            <w:r w:rsidR="005E273C" w:rsidRPr="005E273C">
              <w:rPr>
                <w:rFonts w:ascii="Times New Roman" w:eastAsia="Times New Roman" w:hAnsi="Times New Roman" w:cs="Times New Roman"/>
              </w:rPr>
              <w:t xml:space="preserve"> (+/-2cm):</w:t>
            </w:r>
          </w:p>
          <w:p w:rsidR="00A1649C" w:rsidRPr="005E273C" w:rsidRDefault="005E273C" w:rsidP="005E27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 -56x38x82cm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5E273C" w:rsidRDefault="00A1649C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273C">
              <w:rPr>
                <w:color w:val="000000"/>
                <w:sz w:val="22"/>
                <w:szCs w:val="22"/>
              </w:rPr>
              <w:t>gumowe kółka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273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DC3F7C" w:rsidRDefault="005E273C" w:rsidP="00DC3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kolor szaro – popielaty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3C" w:rsidRPr="00A1649C" w:rsidRDefault="005E27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D4632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632" w:rsidRDefault="006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632" w:rsidRPr="000368CB" w:rsidRDefault="006D463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8CB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632" w:rsidRPr="000368CB" w:rsidRDefault="006D463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8C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32" w:rsidRPr="00A1649C" w:rsidRDefault="006D46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A1649C" w:rsidRDefault="00A1649C" w:rsidP="00A1649C">
      <w:pPr>
        <w:rPr>
          <w:rFonts w:ascii="Times New Roman" w:hAnsi="Times New Roman" w:cs="Times New Roman"/>
          <w:b/>
          <w:color w:val="000000"/>
          <w:u w:val="single"/>
        </w:rPr>
      </w:pPr>
      <w:r w:rsidRPr="000368CB">
        <w:rPr>
          <w:rFonts w:ascii="Times New Roman" w:hAnsi="Times New Roman" w:cs="Times New Roman"/>
          <w:b/>
          <w:u w:val="single"/>
        </w:rPr>
        <w:t xml:space="preserve">Poz. 2. </w:t>
      </w:r>
      <w:r w:rsidRPr="000368CB">
        <w:rPr>
          <w:rFonts w:ascii="Times New Roman" w:hAnsi="Times New Roman" w:cs="Times New Roman"/>
          <w:b/>
          <w:color w:val="000000"/>
          <w:u w:val="single"/>
        </w:rPr>
        <w:t>Stolik pod aparaturę</w:t>
      </w:r>
      <w:r w:rsidR="0070111B" w:rsidRPr="000368CB">
        <w:rPr>
          <w:rFonts w:ascii="Times New Roman" w:hAnsi="Times New Roman" w:cs="Times New Roman"/>
          <w:b/>
          <w:color w:val="000000"/>
          <w:u w:val="single"/>
        </w:rPr>
        <w:t xml:space="preserve"> medyczną</w:t>
      </w:r>
      <w:r w:rsidRPr="000368CB">
        <w:rPr>
          <w:rFonts w:ascii="Times New Roman" w:hAnsi="Times New Roman" w:cs="Times New Roman"/>
          <w:b/>
          <w:color w:val="000000"/>
          <w:u w:val="single"/>
        </w:rPr>
        <w:t xml:space="preserve"> –  szt.</w:t>
      </w:r>
      <w:r w:rsidR="005E273C" w:rsidRPr="000368CB">
        <w:rPr>
          <w:rFonts w:ascii="Times New Roman" w:hAnsi="Times New Roman" w:cs="Times New Roman"/>
          <w:b/>
          <w:color w:val="000000"/>
          <w:u w:val="single"/>
        </w:rPr>
        <w:t>1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3A7803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3A7803" w:rsidRPr="00A1649C" w:rsidRDefault="003A7803" w:rsidP="00A1649C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649C" w:rsidRPr="00A1649C" w:rsidTr="00A1649C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 xml:space="preserve">Stolik przeznaczony do transportowania </w:t>
            </w:r>
            <w:r w:rsidR="005E273C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A1649C">
              <w:rPr>
                <w:rFonts w:ascii="Times New Roman" w:hAnsi="Times New Roman" w:cs="Times New Roman"/>
                <w:color w:val="000000"/>
              </w:rPr>
              <w:t>i ustawiania aparatury medycznej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5E273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wyposażony w 3 </w:t>
            </w:r>
            <w:r w:rsidR="00A1649C" w:rsidRPr="00A1649C">
              <w:rPr>
                <w:rFonts w:ascii="Times New Roman" w:hAnsi="Times New Roman" w:cs="Times New Roman"/>
                <w:color w:val="000000"/>
              </w:rPr>
              <w:t xml:space="preserve"> półki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649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273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5E273C" w:rsidRDefault="005E273C" w:rsidP="00C03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 xml:space="preserve">Przybliżone wymiary </w:t>
            </w:r>
            <w:proofErr w:type="spellStart"/>
            <w:r w:rsidRPr="005E273C">
              <w:rPr>
                <w:rFonts w:ascii="Times New Roman" w:eastAsia="Times New Roman" w:hAnsi="Times New Roman" w:cs="Times New Roman"/>
              </w:rPr>
              <w:t>wymiary</w:t>
            </w:r>
            <w:proofErr w:type="spellEnd"/>
            <w:r w:rsidRPr="005E273C">
              <w:rPr>
                <w:rFonts w:ascii="Times New Roman" w:eastAsia="Times New Roman" w:hAnsi="Times New Roman" w:cs="Times New Roman"/>
              </w:rPr>
              <w:t xml:space="preserve"> (+/-2cm):</w:t>
            </w:r>
          </w:p>
          <w:p w:rsidR="005E273C" w:rsidRPr="005E273C" w:rsidRDefault="005E273C" w:rsidP="00C037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 -56x38x82cm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73C" w:rsidRPr="00A1649C" w:rsidRDefault="005E273C" w:rsidP="00C03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3C" w:rsidRPr="00A1649C" w:rsidRDefault="005E27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273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5E273C" w:rsidRDefault="005E273C" w:rsidP="00C037C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273C">
              <w:rPr>
                <w:color w:val="000000"/>
                <w:sz w:val="22"/>
                <w:szCs w:val="22"/>
              </w:rPr>
              <w:t>gumowe kółka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73C" w:rsidRPr="00A1649C" w:rsidRDefault="005E273C" w:rsidP="00C03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3C" w:rsidRPr="00A1649C" w:rsidRDefault="005E27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273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DC3F7C" w:rsidRDefault="005E273C" w:rsidP="00DC3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273C">
              <w:rPr>
                <w:rFonts w:ascii="Times New Roman" w:eastAsia="Times New Roman" w:hAnsi="Times New Roman" w:cs="Times New Roman"/>
              </w:rPr>
              <w:t>kolor szaro – popielaty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73C" w:rsidRPr="00A1649C" w:rsidRDefault="005E273C" w:rsidP="00C03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3C" w:rsidRPr="00A1649C" w:rsidRDefault="005E27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D4632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632" w:rsidRDefault="006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632" w:rsidRPr="000368CB" w:rsidRDefault="006D463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8CB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632" w:rsidRPr="000368CB" w:rsidRDefault="006D463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8C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32" w:rsidRPr="00A1649C" w:rsidRDefault="006D463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</w:tbl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A1649C" w:rsidRPr="00A1649C" w:rsidRDefault="00A1649C" w:rsidP="00A1649C">
      <w:pPr>
        <w:spacing w:line="240" w:lineRule="auto"/>
        <w:rPr>
          <w:rFonts w:ascii="Times New Roman" w:hAnsi="Times New Roman" w:cs="Times New Roman"/>
          <w:b/>
        </w:rPr>
      </w:pPr>
      <w:r w:rsidRPr="00A1649C">
        <w:rPr>
          <w:rFonts w:ascii="Times New Roman" w:hAnsi="Times New Roman" w:cs="Times New Roman"/>
          <w:b/>
        </w:rPr>
        <w:t>UWAGA: Nie spełnienie wymaganych parametrów i warunków spowoduje odrzucenie oferty.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1649C">
        <w:rPr>
          <w:rFonts w:ascii="Times New Roman" w:hAnsi="Times New Roman" w:cs="Times New Roman"/>
          <w:b/>
        </w:rPr>
        <w:t>Treść oświadczenia wykonawcy: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>2. Oświadczamy, że oferowany, powyżej wyspecyfikowany towar jest kompletny i po zainstalowaniu będzie gotowy do eksploatacji, bez żadnych dodatkowych zakupów i inwestycji.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……………………………………………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        Pieczęć i podpis osoby uprawnionej do   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                   reprezentacji wykonawcy</w:t>
      </w:r>
    </w:p>
    <w:p w:rsidR="00A1649C" w:rsidRDefault="00A1649C" w:rsidP="00A1649C">
      <w:pPr>
        <w:rPr>
          <w:rFonts w:ascii="Calibri" w:hAnsi="Calibri"/>
        </w:rPr>
      </w:pPr>
    </w:p>
    <w:p w:rsidR="00AF6283" w:rsidRPr="00A1649C" w:rsidRDefault="00AF6283" w:rsidP="00A1649C"/>
    <w:sectPr w:rsidR="00AF6283" w:rsidRPr="00A1649C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3F7F"/>
    <w:multiLevelType w:val="multilevel"/>
    <w:tmpl w:val="46BE4D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6"/>
    <w:rsid w:val="000368CB"/>
    <w:rsid w:val="00065BC2"/>
    <w:rsid w:val="000B581E"/>
    <w:rsid w:val="00164913"/>
    <w:rsid w:val="00175291"/>
    <w:rsid w:val="00196312"/>
    <w:rsid w:val="00240711"/>
    <w:rsid w:val="002E11EE"/>
    <w:rsid w:val="002F1E1C"/>
    <w:rsid w:val="00317B49"/>
    <w:rsid w:val="003A7803"/>
    <w:rsid w:val="00440764"/>
    <w:rsid w:val="00443766"/>
    <w:rsid w:val="004657EC"/>
    <w:rsid w:val="004D02B6"/>
    <w:rsid w:val="00535AA0"/>
    <w:rsid w:val="00590FBB"/>
    <w:rsid w:val="005E273C"/>
    <w:rsid w:val="0067467B"/>
    <w:rsid w:val="006D4632"/>
    <w:rsid w:val="006E2744"/>
    <w:rsid w:val="0070111B"/>
    <w:rsid w:val="00753FF6"/>
    <w:rsid w:val="0090716F"/>
    <w:rsid w:val="00922ABD"/>
    <w:rsid w:val="0092708C"/>
    <w:rsid w:val="0093439C"/>
    <w:rsid w:val="00A152D8"/>
    <w:rsid w:val="00A1649C"/>
    <w:rsid w:val="00A33721"/>
    <w:rsid w:val="00AC2443"/>
    <w:rsid w:val="00AC673E"/>
    <w:rsid w:val="00AD1FA4"/>
    <w:rsid w:val="00AF6283"/>
    <w:rsid w:val="00B1441F"/>
    <w:rsid w:val="00BA7841"/>
    <w:rsid w:val="00BB01EB"/>
    <w:rsid w:val="00BC2CE2"/>
    <w:rsid w:val="00CE7E04"/>
    <w:rsid w:val="00DC3F7C"/>
    <w:rsid w:val="00E00C92"/>
    <w:rsid w:val="00E02631"/>
    <w:rsid w:val="00F56321"/>
    <w:rsid w:val="00FA3D06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755F-52FE-483F-AEC4-C0B5140A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F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FF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A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3A7803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Patrycja</cp:lastModifiedBy>
  <cp:revision>4</cp:revision>
  <cp:lastPrinted>2020-05-27T08:19:00Z</cp:lastPrinted>
  <dcterms:created xsi:type="dcterms:W3CDTF">2020-06-08T07:17:00Z</dcterms:created>
  <dcterms:modified xsi:type="dcterms:W3CDTF">2020-06-08T09:47:00Z</dcterms:modified>
</cp:coreProperties>
</file>